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D97" w:rsidRDefault="00174031" w:rsidP="00BD5DA0">
      <w:pPr>
        <w:spacing w:after="200" w:line="276" w:lineRule="auto"/>
        <w:jc w:val="center"/>
        <w:rPr>
          <w:rFonts w:ascii="Book Antiqua" w:hAnsi="Book Antiqua" w:cstheme="minorHAnsi"/>
          <w:b/>
          <w:bCs/>
        </w:rPr>
      </w:pPr>
      <w:r w:rsidRPr="00174031">
        <w:rPr>
          <w:rFonts w:ascii="Book Antiqua" w:hAnsi="Book Antiqua" w:cstheme="minorHAnsi"/>
          <w:b/>
          <w:bCs/>
        </w:rPr>
        <w:t>Engagement of Consultant for review of Financial Statements of the Company to ensure compliances of various statutes and improvement in presentation of Financial Statements.</w:t>
      </w:r>
    </w:p>
    <w:p w:rsidR="00A338A3" w:rsidRDefault="00A338A3" w:rsidP="00A338A3">
      <w:pPr>
        <w:tabs>
          <w:tab w:val="left" w:pos="1397"/>
        </w:tabs>
        <w:rPr>
          <w:rFonts w:ascii="Arial" w:hAnsi="Arial" w:cs="Arial"/>
          <w:sz w:val="22"/>
          <w:szCs w:val="22"/>
          <w:lang w:bidi="hi-IN"/>
        </w:rPr>
      </w:pPr>
      <w:r>
        <w:rPr>
          <w:rFonts w:ascii="Arial" w:hAnsi="Arial" w:cs="Arial"/>
          <w:sz w:val="22"/>
          <w:szCs w:val="22"/>
          <w:lang w:bidi="hi-IN"/>
        </w:rPr>
        <w:t xml:space="preserve">Spec. No.: </w:t>
      </w:r>
      <w:r w:rsidR="00174031" w:rsidRPr="00174031">
        <w:rPr>
          <w:rFonts w:ascii="Arial" w:hAnsi="Arial" w:cs="Arial"/>
          <w:sz w:val="22"/>
          <w:szCs w:val="22"/>
          <w:lang w:bidi="hi-IN"/>
        </w:rPr>
        <w:t>5006003750/CONS</w:t>
      </w:r>
      <w:bookmarkStart w:id="0" w:name="_GoBack"/>
      <w:bookmarkEnd w:id="0"/>
      <w:r w:rsidR="00174031" w:rsidRPr="00174031">
        <w:rPr>
          <w:rFonts w:ascii="Arial" w:hAnsi="Arial" w:cs="Arial"/>
          <w:sz w:val="22"/>
          <w:szCs w:val="22"/>
          <w:lang w:bidi="hi-IN"/>
        </w:rPr>
        <w:t>ULTANCY TAKEN/DOM/A02-CC CS -3</w:t>
      </w:r>
    </w:p>
    <w:p w:rsidR="0008416F" w:rsidRDefault="0008416F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A23088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 xml:space="preserve">as per provisions of the </w:t>
      </w:r>
      <w:r w:rsidR="00275880">
        <w:rPr>
          <w:rFonts w:ascii="Book Antiqua" w:hAnsi="Book Antiqua" w:cs="Book Antiqua"/>
          <w:b/>
          <w:color w:val="000000"/>
          <w:lang w:bidi="hi-IN"/>
        </w:rPr>
        <w:t>RfP</w:t>
      </w:r>
      <w:r w:rsidR="00380709">
        <w:rPr>
          <w:rFonts w:ascii="Book Antiqua" w:hAnsi="Book Antiqua" w:cs="Book Antiqua"/>
          <w:b/>
          <w:color w:val="000000"/>
          <w:lang w:bidi="hi-IN"/>
        </w:rPr>
        <w:t xml:space="preserve">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A23088">
      <w:pPr>
        <w:contextualSpacing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 w:rsidRPr="005A78E0">
        <w:rPr>
          <w:rFonts w:ascii="Book Antiqua" w:eastAsiaTheme="minorHAnsi" w:hAnsi="Book Antiqua" w:cs="Arial"/>
          <w:sz w:val="23"/>
          <w:szCs w:val="23"/>
          <w:lang w:val="en-IN" w:bidi="hi-IN"/>
        </w:rPr>
        <w:t>Integrity Pact and/or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75880">
        <w:rPr>
          <w:rFonts w:ascii="Book Antiqua" w:eastAsiaTheme="minorHAnsi" w:hAnsi="Book Antiqua" w:cs="Arial"/>
          <w:sz w:val="23"/>
          <w:szCs w:val="23"/>
          <w:lang w:val="en-IN" w:bidi="hi-IN"/>
        </w:rPr>
        <w:t>RfP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A23088" w:rsidRDefault="00A23088" w:rsidP="00A23088">
      <w:pPr>
        <w:contextualSpacing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A23088">
        <w:trPr>
          <w:trHeight w:val="531"/>
        </w:trPr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A23088">
      <w:headerReference w:type="default" r:id="rId7"/>
      <w:footerReference w:type="default" r:id="rId8"/>
      <w:pgSz w:w="11906" w:h="16838"/>
      <w:pgMar w:top="1440" w:right="1440" w:bottom="1440" w:left="1440" w:header="720" w:footer="2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F5E" w:rsidRDefault="00C37F5E" w:rsidP="00A543FF">
      <w:r>
        <w:separator/>
      </w:r>
    </w:p>
  </w:endnote>
  <w:endnote w:type="continuationSeparator" w:id="0">
    <w:p w:rsidR="00C37F5E" w:rsidRDefault="00C37F5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75880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EA5ED1">
      <w:rPr>
        <w:rFonts w:ascii="Book Antiqua" w:hAnsi="Book Antiqua"/>
        <w:b/>
        <w:szCs w:val="20"/>
      </w:rPr>
      <w:t>1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F5E" w:rsidRDefault="00C37F5E" w:rsidP="00A543FF">
      <w:r>
        <w:separator/>
      </w:r>
    </w:p>
  </w:footnote>
  <w:footnote w:type="continuationSeparator" w:id="0">
    <w:p w:rsidR="00C37F5E" w:rsidRDefault="00C37F5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C2B14" w:rsidP="0008416F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 xml:space="preserve"> </w:t>
    </w:r>
    <w:r w:rsidR="00D5719B">
      <w:rPr>
        <w:rFonts w:ascii="Book Antiqua" w:hAnsi="Book Antiqua"/>
        <w:b/>
        <w:bCs/>
        <w:szCs w:val="20"/>
        <w:lang w:val="en-GB"/>
      </w:rPr>
      <w:t xml:space="preserve">            </w:t>
    </w:r>
    <w:r w:rsidR="00AF4186" w:rsidRPr="00AF4186">
      <w:rPr>
        <w:rFonts w:ascii="Book Antiqua" w:hAnsi="Book Antiqua"/>
        <w:b/>
        <w:szCs w:val="20"/>
      </w:rPr>
      <w:t>Attachment-</w:t>
    </w:r>
    <w:r w:rsidR="00A2209D">
      <w:rPr>
        <w:rFonts w:ascii="Book Antiqua" w:hAnsi="Book Antiqua"/>
        <w:b/>
        <w:szCs w:val="20"/>
      </w:rPr>
      <w:t>5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416F"/>
    <w:rsid w:val="000C30BF"/>
    <w:rsid w:val="000D0D20"/>
    <w:rsid w:val="000E488D"/>
    <w:rsid w:val="001079C3"/>
    <w:rsid w:val="00174031"/>
    <w:rsid w:val="00194A27"/>
    <w:rsid w:val="00195FFB"/>
    <w:rsid w:val="001A6776"/>
    <w:rsid w:val="001C1345"/>
    <w:rsid w:val="001D5DF1"/>
    <w:rsid w:val="001E4A4A"/>
    <w:rsid w:val="001F13B4"/>
    <w:rsid w:val="001F6E81"/>
    <w:rsid w:val="00212E23"/>
    <w:rsid w:val="00234039"/>
    <w:rsid w:val="002632A6"/>
    <w:rsid w:val="00267E2E"/>
    <w:rsid w:val="00275880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47014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A78E0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209D"/>
    <w:rsid w:val="00A23088"/>
    <w:rsid w:val="00A277C2"/>
    <w:rsid w:val="00A338A3"/>
    <w:rsid w:val="00A543FF"/>
    <w:rsid w:val="00AA3728"/>
    <w:rsid w:val="00AC2B14"/>
    <w:rsid w:val="00AE54F2"/>
    <w:rsid w:val="00AF4186"/>
    <w:rsid w:val="00B14737"/>
    <w:rsid w:val="00B46679"/>
    <w:rsid w:val="00B47ACA"/>
    <w:rsid w:val="00BA46C7"/>
    <w:rsid w:val="00BC7A19"/>
    <w:rsid w:val="00BD5DA0"/>
    <w:rsid w:val="00BD78FC"/>
    <w:rsid w:val="00C37F5E"/>
    <w:rsid w:val="00C72045"/>
    <w:rsid w:val="00CE64BC"/>
    <w:rsid w:val="00CF3E8A"/>
    <w:rsid w:val="00D15E7A"/>
    <w:rsid w:val="00D2337B"/>
    <w:rsid w:val="00D34C5F"/>
    <w:rsid w:val="00D5719B"/>
    <w:rsid w:val="00D86829"/>
    <w:rsid w:val="00D92F8A"/>
    <w:rsid w:val="00DD4891"/>
    <w:rsid w:val="00DE2D97"/>
    <w:rsid w:val="00DE2F3A"/>
    <w:rsid w:val="00DF0865"/>
    <w:rsid w:val="00E33EB4"/>
    <w:rsid w:val="00E60557"/>
    <w:rsid w:val="00E71595"/>
    <w:rsid w:val="00E971E6"/>
    <w:rsid w:val="00EA5ED1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docId w15:val="{49E6D9D2-2837-4D7C-ABC5-A066EF12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29</cp:revision>
  <cp:lastPrinted>2020-09-15T05:41:00Z</cp:lastPrinted>
  <dcterms:created xsi:type="dcterms:W3CDTF">2020-07-31T09:09:00Z</dcterms:created>
  <dcterms:modified xsi:type="dcterms:W3CDTF">2022-09-30T10:09:00Z</dcterms:modified>
</cp:coreProperties>
</file>